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Prof. Dr. 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…………………..</w:t>
      </w:r>
      <w:proofErr w:type="gramEnd"/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…………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Üniversitesi Tıp Fakültesi</w:t>
      </w:r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Kulak Burun </w:t>
      </w:r>
      <w:r w:rsidR="00BA519B">
        <w:rPr>
          <w:rFonts w:ascii="Times-Roman" w:hAnsi="Times-Roman" w:cs="Times-Roman"/>
          <w:sz w:val="24"/>
          <w:szCs w:val="24"/>
        </w:rPr>
        <w:t>Bo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az</w:t>
      </w:r>
      <w:r>
        <w:rPr>
          <w:rFonts w:ascii="Times-Roman" w:hAnsi="Times-Roman" w:cs="Times-Roman"/>
          <w:sz w:val="24"/>
          <w:szCs w:val="24"/>
        </w:rPr>
        <w:t xml:space="preserve"> Hastalıkları</w:t>
      </w:r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Anabilim Dalı </w:t>
      </w:r>
      <w:r w:rsidR="00BA519B">
        <w:rPr>
          <w:rFonts w:ascii="Times-Roman" w:hAnsi="Times-Roman" w:cs="Times-Roman"/>
          <w:sz w:val="24"/>
          <w:szCs w:val="24"/>
        </w:rPr>
        <w:t>Ba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 w:rsidR="00BA519B">
        <w:rPr>
          <w:rFonts w:ascii="Times-Roman" w:hAnsi="Times-Roman" w:cs="Times-Roman"/>
          <w:sz w:val="24"/>
          <w:szCs w:val="24"/>
        </w:rPr>
        <w:t>kanı</w:t>
      </w:r>
    </w:p>
    <w:p w:rsidR="00BA519B" w:rsidRDefault="00BA519B" w:rsidP="00BA519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BA519B" w:rsidRDefault="00BA519B" w:rsidP="00BA519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Sayın Prof. Dr. 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…………………,</w:t>
      </w:r>
      <w:proofErr w:type="gramEnd"/>
    </w:p>
    <w:p w:rsidR="00BA519B" w:rsidRDefault="004F4219" w:rsidP="00BA51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Türk Kulak Burun </w:t>
      </w:r>
      <w:r w:rsidR="00BA519B">
        <w:rPr>
          <w:rFonts w:ascii="Times-Roman" w:hAnsi="Times-Roman" w:cs="Times-Roman"/>
          <w:sz w:val="24"/>
          <w:szCs w:val="24"/>
        </w:rPr>
        <w:t>Bo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az</w:t>
      </w:r>
      <w:r>
        <w:rPr>
          <w:rFonts w:ascii="Times-Roman" w:hAnsi="Times-Roman" w:cs="Times-Roman"/>
          <w:sz w:val="24"/>
          <w:szCs w:val="24"/>
        </w:rPr>
        <w:t xml:space="preserve"> ve Ba</w:t>
      </w:r>
      <w:r>
        <w:rPr>
          <w:rFonts w:ascii="TTE2A29BD8t00" w:hAnsi="TTE2A29BD8t00" w:cs="TTE2A29BD8t00"/>
          <w:sz w:val="24"/>
          <w:szCs w:val="24"/>
        </w:rPr>
        <w:t xml:space="preserve">s </w:t>
      </w:r>
      <w:r>
        <w:rPr>
          <w:rFonts w:ascii="Times-Roman" w:hAnsi="Times-Roman" w:cs="Times-Roman"/>
          <w:sz w:val="24"/>
          <w:szCs w:val="24"/>
        </w:rPr>
        <w:t xml:space="preserve">Boyun Cerrahisi Yeterlik Kurulu’na </w:t>
      </w:r>
      <w:proofErr w:type="gramStart"/>
      <w:r>
        <w:rPr>
          <w:rFonts w:ascii="Times-Roman" w:hAnsi="Times-Roman" w:cs="Times-Roman"/>
          <w:sz w:val="24"/>
          <w:szCs w:val="24"/>
        </w:rPr>
        <w:t>…………</w:t>
      </w:r>
      <w:proofErr w:type="gramEnd"/>
      <w:r w:rsidR="00BA519B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BA519B">
        <w:rPr>
          <w:rFonts w:ascii="Times-Roman" w:hAnsi="Times-Roman" w:cs="Times-Roman"/>
          <w:sz w:val="24"/>
          <w:szCs w:val="24"/>
        </w:rPr>
        <w:t>tarihinde</w:t>
      </w:r>
      <w:proofErr w:type="gramEnd"/>
      <w:r w:rsidR="00BA519B">
        <w:rPr>
          <w:rFonts w:ascii="Times-Roman" w:hAnsi="Times-Roman" w:cs="Times-Roman"/>
          <w:sz w:val="24"/>
          <w:szCs w:val="24"/>
        </w:rPr>
        <w:t xml:space="preserve"> yaptı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ınız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BA519B">
        <w:rPr>
          <w:rFonts w:ascii="Times-Roman" w:hAnsi="Times-Roman" w:cs="Times-Roman"/>
          <w:sz w:val="24"/>
          <w:szCs w:val="24"/>
        </w:rPr>
        <w:t>ba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 w:rsidR="00BA519B">
        <w:rPr>
          <w:rFonts w:ascii="Times-Roman" w:hAnsi="Times-Roman" w:cs="Times-Roman"/>
          <w:sz w:val="24"/>
          <w:szCs w:val="24"/>
        </w:rPr>
        <w:t>vurunuz</w:t>
      </w:r>
      <w:r>
        <w:rPr>
          <w:rFonts w:ascii="Times-Roman" w:hAnsi="Times-Roman" w:cs="Times-Roman"/>
          <w:sz w:val="24"/>
          <w:szCs w:val="24"/>
        </w:rPr>
        <w:t xml:space="preserve"> sonrasında Türk Kulak Burun </w:t>
      </w:r>
      <w:r w:rsidR="00BA519B">
        <w:rPr>
          <w:rFonts w:ascii="Times-Roman" w:hAnsi="Times-Roman" w:cs="Times-Roman"/>
          <w:sz w:val="24"/>
          <w:szCs w:val="24"/>
        </w:rPr>
        <w:t>Bo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az</w:t>
      </w:r>
      <w:r>
        <w:rPr>
          <w:rFonts w:ascii="Times-Roman" w:hAnsi="Times-Roman" w:cs="Times-Roman"/>
          <w:sz w:val="24"/>
          <w:szCs w:val="24"/>
        </w:rPr>
        <w:t xml:space="preserve"> ve Ba</w:t>
      </w:r>
      <w:r>
        <w:rPr>
          <w:rFonts w:ascii="TTE2A29BD8t00" w:hAnsi="TTE2A29BD8t00" w:cs="TTE2A29BD8t00"/>
          <w:sz w:val="24"/>
          <w:szCs w:val="24"/>
        </w:rPr>
        <w:t xml:space="preserve">s </w:t>
      </w:r>
      <w:r>
        <w:rPr>
          <w:rFonts w:ascii="Times-Roman" w:hAnsi="Times-Roman" w:cs="Times-Roman"/>
          <w:sz w:val="24"/>
          <w:szCs w:val="24"/>
        </w:rPr>
        <w:t>Boyun Cerrahisi</w:t>
      </w:r>
      <w:r w:rsidR="00BA519B">
        <w:rPr>
          <w:rFonts w:ascii="Times-Roman" w:hAnsi="Times-Roman" w:cs="Times-Roman"/>
          <w:sz w:val="24"/>
          <w:szCs w:val="24"/>
        </w:rPr>
        <w:t xml:space="preserve"> Yeterlik </w:t>
      </w:r>
      <w:r>
        <w:rPr>
          <w:rFonts w:ascii="Times-Roman" w:hAnsi="Times-Roman" w:cs="Times-Roman"/>
          <w:sz w:val="24"/>
          <w:szCs w:val="24"/>
        </w:rPr>
        <w:t xml:space="preserve">Kurulu Akreditasyon Komisyonu </w:t>
      </w:r>
      <w:r w:rsidR="00BA519B">
        <w:rPr>
          <w:rFonts w:ascii="Times-Roman" w:hAnsi="Times-Roman" w:cs="Times-Roman"/>
          <w:sz w:val="24"/>
          <w:szCs w:val="24"/>
        </w:rPr>
        <w:t>ba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 w:rsidR="00BA519B">
        <w:rPr>
          <w:rFonts w:ascii="Times-Roman" w:hAnsi="Times-Roman" w:cs="Times-Roman"/>
          <w:sz w:val="24"/>
          <w:szCs w:val="24"/>
        </w:rPr>
        <w:t>vuru</w:t>
      </w:r>
      <w:r>
        <w:rPr>
          <w:rFonts w:ascii="Times-Roman" w:hAnsi="Times-Roman" w:cs="Times-Roman"/>
          <w:sz w:val="24"/>
          <w:szCs w:val="24"/>
        </w:rPr>
        <w:t xml:space="preserve"> dosyanızı </w:t>
      </w:r>
      <w:r w:rsidR="00BA519B">
        <w:rPr>
          <w:rFonts w:ascii="Times-Roman" w:hAnsi="Times-Roman" w:cs="Times-Roman"/>
          <w:sz w:val="24"/>
          <w:szCs w:val="24"/>
        </w:rPr>
        <w:t>incelemi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 w:rsidR="00BA519B">
        <w:rPr>
          <w:rFonts w:ascii="Times-Roman" w:hAnsi="Times-Roman" w:cs="Times-Roman"/>
          <w:sz w:val="24"/>
          <w:szCs w:val="24"/>
        </w:rPr>
        <w:t>tir</w:t>
      </w:r>
      <w:r>
        <w:rPr>
          <w:rFonts w:ascii="Times-Roman" w:hAnsi="Times-Roman" w:cs="Times-Roman"/>
          <w:sz w:val="24"/>
          <w:szCs w:val="24"/>
        </w:rPr>
        <w:t xml:space="preserve">. Bu </w:t>
      </w:r>
      <w:r w:rsidR="00BA519B">
        <w:rPr>
          <w:rFonts w:ascii="Times-Roman" w:hAnsi="Times-Roman" w:cs="Times-Roman"/>
          <w:sz w:val="24"/>
          <w:szCs w:val="24"/>
        </w:rPr>
        <w:t xml:space="preserve">değerlendirme </w:t>
      </w:r>
      <w:r>
        <w:rPr>
          <w:rFonts w:ascii="Times-Roman" w:hAnsi="Times-Roman" w:cs="Times-Roman"/>
          <w:sz w:val="24"/>
          <w:szCs w:val="24"/>
        </w:rPr>
        <w:t xml:space="preserve">sonucunda anabilim dalınızın ziyaret edilmesine karar </w:t>
      </w:r>
      <w:r w:rsidR="00BA519B">
        <w:rPr>
          <w:rFonts w:ascii="Times-Roman" w:hAnsi="Times-Roman" w:cs="Times-Roman"/>
          <w:sz w:val="24"/>
          <w:szCs w:val="24"/>
        </w:rPr>
        <w:t>verilmi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 w:rsidR="00BA519B">
        <w:rPr>
          <w:rFonts w:ascii="Times-Roman" w:hAnsi="Times-Roman" w:cs="Times-Roman"/>
          <w:sz w:val="24"/>
          <w:szCs w:val="24"/>
        </w:rPr>
        <w:t>tir</w:t>
      </w:r>
      <w:r>
        <w:rPr>
          <w:rFonts w:ascii="Times-Roman" w:hAnsi="Times-Roman" w:cs="Times-Roman"/>
          <w:sz w:val="24"/>
          <w:szCs w:val="24"/>
        </w:rPr>
        <w:t>. Programı ekte bilgilerinize</w:t>
      </w:r>
      <w:r w:rsidR="00BA519B">
        <w:rPr>
          <w:rFonts w:ascii="Times-Roman" w:hAnsi="Times-Roman" w:cs="Times-Roman"/>
          <w:sz w:val="24"/>
          <w:szCs w:val="24"/>
        </w:rPr>
        <w:t xml:space="preserve"> sunulmu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>
        <w:rPr>
          <w:rFonts w:ascii="TTE2A29BD8t00" w:hAnsi="TTE2A29BD8t00" w:cs="TTE2A29BD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olan söz konusu ziyaret </w:t>
      </w:r>
      <w:proofErr w:type="gramStart"/>
      <w:r>
        <w:rPr>
          <w:rFonts w:ascii="Times-Roman" w:hAnsi="Times-Roman" w:cs="Times-Roman"/>
          <w:sz w:val="24"/>
          <w:szCs w:val="24"/>
        </w:rPr>
        <w:t>………….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tarihinde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 w:rsidR="00BA519B">
        <w:rPr>
          <w:rFonts w:ascii="Times-Roman" w:hAnsi="Times-Roman" w:cs="Times-Roman"/>
          <w:sz w:val="24"/>
          <w:szCs w:val="24"/>
        </w:rPr>
        <w:t>gerçekle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 w:rsidR="00BA519B">
        <w:rPr>
          <w:rFonts w:ascii="Times-Roman" w:hAnsi="Times-Roman" w:cs="Times-Roman"/>
          <w:sz w:val="24"/>
          <w:szCs w:val="24"/>
        </w:rPr>
        <w:t>tirilecektir</w:t>
      </w:r>
      <w:r>
        <w:rPr>
          <w:rFonts w:ascii="Times-Roman" w:hAnsi="Times-Roman" w:cs="Times-Roman"/>
          <w:sz w:val="24"/>
          <w:szCs w:val="24"/>
        </w:rPr>
        <w:t>.</w:t>
      </w:r>
      <w:r w:rsidR="00BA519B">
        <w:rPr>
          <w:rFonts w:ascii="Times-Roman" w:hAnsi="Times-Roman" w:cs="Times-Roman"/>
          <w:sz w:val="24"/>
          <w:szCs w:val="24"/>
        </w:rPr>
        <w:t xml:space="preserve"> </w:t>
      </w:r>
    </w:p>
    <w:p w:rsidR="00BA519B" w:rsidRDefault="004F4219" w:rsidP="00BA51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Ziyaret ile ilgili gerekli bilgileri ekte bir </w:t>
      </w:r>
      <w:r w:rsidR="00BA519B">
        <w:rPr>
          <w:rFonts w:ascii="Times-Roman" w:hAnsi="Times-Roman" w:cs="Times-Roman"/>
          <w:sz w:val="24"/>
          <w:szCs w:val="24"/>
        </w:rPr>
        <w:t>örne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 xml:space="preserve"> sunulan Akreditasyon </w:t>
      </w:r>
      <w:r w:rsidR="00BA519B">
        <w:rPr>
          <w:rFonts w:ascii="Times-Roman" w:hAnsi="Times-Roman" w:cs="Times-Roman"/>
          <w:sz w:val="24"/>
          <w:szCs w:val="24"/>
        </w:rPr>
        <w:t xml:space="preserve">Yönergesinden edinebilirsiniz. Gerekli </w:t>
      </w:r>
      <w:r>
        <w:rPr>
          <w:rFonts w:ascii="Times-Roman" w:hAnsi="Times-Roman" w:cs="Times-Roman"/>
          <w:sz w:val="24"/>
          <w:szCs w:val="24"/>
        </w:rPr>
        <w:t xml:space="preserve">hazırlıkların </w:t>
      </w:r>
      <w:r w:rsidR="00BA519B">
        <w:rPr>
          <w:rFonts w:ascii="Times-Roman" w:hAnsi="Times-Roman" w:cs="Times-Roman"/>
          <w:sz w:val="24"/>
          <w:szCs w:val="24"/>
        </w:rPr>
        <w:t>tamamlandı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ına</w:t>
      </w:r>
      <w:r>
        <w:rPr>
          <w:rFonts w:ascii="Times-Roman" w:hAnsi="Times-Roman" w:cs="Times-Roman"/>
          <w:sz w:val="24"/>
          <w:szCs w:val="24"/>
        </w:rPr>
        <w:t xml:space="preserve"> dair yazılı bilgiyi en geç </w:t>
      </w:r>
      <w:proofErr w:type="gramStart"/>
      <w:r>
        <w:rPr>
          <w:rFonts w:ascii="Times-Roman" w:hAnsi="Times-Roman" w:cs="Times-Roman"/>
          <w:sz w:val="24"/>
          <w:szCs w:val="24"/>
        </w:rPr>
        <w:t>…..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tarihine</w:t>
      </w:r>
      <w:proofErr w:type="gramEnd"/>
      <w:r w:rsidR="00BA519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kadar komisyon </w:t>
      </w:r>
      <w:r w:rsidR="00BA519B">
        <w:rPr>
          <w:rFonts w:ascii="Times-Roman" w:hAnsi="Times-Roman" w:cs="Times-Roman"/>
          <w:sz w:val="24"/>
          <w:szCs w:val="24"/>
        </w:rPr>
        <w:t>ba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 w:rsidR="00BA519B">
        <w:rPr>
          <w:rFonts w:ascii="Times-Roman" w:hAnsi="Times-Roman" w:cs="Times-Roman"/>
          <w:sz w:val="24"/>
          <w:szCs w:val="24"/>
        </w:rPr>
        <w:t>kanlı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ımıza</w:t>
      </w:r>
      <w:r>
        <w:rPr>
          <w:rFonts w:ascii="Times-Roman" w:hAnsi="Times-Roman" w:cs="Times-Roman"/>
          <w:sz w:val="24"/>
          <w:szCs w:val="24"/>
        </w:rPr>
        <w:t xml:space="preserve"> iletmenizi önemle rica ederim.</w:t>
      </w:r>
      <w:r w:rsidR="00BA519B">
        <w:rPr>
          <w:rFonts w:ascii="Times-Roman" w:hAnsi="Times-Roman" w:cs="Times-Roman"/>
          <w:sz w:val="24"/>
          <w:szCs w:val="24"/>
        </w:rPr>
        <w:t xml:space="preserve"> </w:t>
      </w:r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Türkiye’deki Kulak Burun </w:t>
      </w:r>
      <w:r w:rsidR="00BA519B">
        <w:rPr>
          <w:rFonts w:ascii="Times-Roman" w:hAnsi="Times-Roman" w:cs="Times-Roman"/>
          <w:sz w:val="24"/>
          <w:szCs w:val="24"/>
        </w:rPr>
        <w:t>Bo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az</w:t>
      </w:r>
      <w:r>
        <w:rPr>
          <w:rFonts w:ascii="Times-Roman" w:hAnsi="Times-Roman" w:cs="Times-Roman"/>
          <w:sz w:val="24"/>
          <w:szCs w:val="24"/>
        </w:rPr>
        <w:t xml:space="preserve"> ve Ba</w:t>
      </w:r>
      <w:r>
        <w:rPr>
          <w:rFonts w:ascii="TTE2A29BD8t00" w:hAnsi="TTE2A29BD8t00" w:cs="TTE2A29BD8t00"/>
          <w:sz w:val="24"/>
          <w:szCs w:val="24"/>
        </w:rPr>
        <w:t xml:space="preserve">s </w:t>
      </w:r>
      <w:r>
        <w:rPr>
          <w:rFonts w:ascii="Times-Roman" w:hAnsi="Times-Roman" w:cs="Times-Roman"/>
          <w:sz w:val="24"/>
          <w:szCs w:val="24"/>
        </w:rPr>
        <w:t xml:space="preserve">Boyun Cerrahisi uzmanlık </w:t>
      </w:r>
      <w:r w:rsidR="00BA519B">
        <w:rPr>
          <w:rFonts w:ascii="Times-Roman" w:hAnsi="Times-Roman" w:cs="Times-Roman"/>
          <w:sz w:val="24"/>
          <w:szCs w:val="24"/>
        </w:rPr>
        <w:t xml:space="preserve">eğitiminin </w:t>
      </w:r>
      <w:r>
        <w:rPr>
          <w:rFonts w:ascii="Times-Roman" w:hAnsi="Times-Roman" w:cs="Times-Roman"/>
          <w:sz w:val="24"/>
          <w:szCs w:val="24"/>
        </w:rPr>
        <w:t xml:space="preserve">standardize edilmesine </w:t>
      </w:r>
      <w:r w:rsidR="00BA519B">
        <w:rPr>
          <w:rFonts w:ascii="Times-Roman" w:hAnsi="Times-Roman" w:cs="Times-Roman"/>
          <w:sz w:val="24"/>
          <w:szCs w:val="24"/>
        </w:rPr>
        <w:t>vermi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>
        <w:rPr>
          <w:rFonts w:ascii="TTE2A29BD8t00" w:hAnsi="TTE2A29BD8t00" w:cs="TTE2A29BD8t00"/>
          <w:sz w:val="24"/>
          <w:szCs w:val="24"/>
        </w:rPr>
        <w:t xml:space="preserve"> </w:t>
      </w:r>
      <w:r w:rsidR="00BA519B">
        <w:rPr>
          <w:rFonts w:ascii="Times-Roman" w:hAnsi="Times-Roman" w:cs="Times-Roman"/>
          <w:sz w:val="24"/>
          <w:szCs w:val="24"/>
        </w:rPr>
        <w:t>oldu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unuz</w:t>
      </w:r>
      <w:r>
        <w:rPr>
          <w:rFonts w:ascii="Times-Roman" w:hAnsi="Times-Roman" w:cs="Times-Roman"/>
          <w:sz w:val="24"/>
          <w:szCs w:val="24"/>
        </w:rPr>
        <w:t xml:space="preserve"> destek için </w:t>
      </w:r>
      <w:r>
        <w:rPr>
          <w:rFonts w:ascii="TTE2A29BD8t00" w:hAnsi="TTE2A29BD8t00" w:cs="TTE2A29BD8t00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 xml:space="preserve">ahsınızda anabilim dalınızın </w:t>
      </w:r>
      <w:r w:rsidR="00BA519B">
        <w:rPr>
          <w:rFonts w:ascii="Times-Roman" w:hAnsi="Times-Roman" w:cs="Times-Roman"/>
          <w:sz w:val="24"/>
          <w:szCs w:val="24"/>
        </w:rPr>
        <w:t xml:space="preserve">eğitim </w:t>
      </w:r>
      <w:r>
        <w:rPr>
          <w:rFonts w:ascii="Times-Roman" w:hAnsi="Times-Roman" w:cs="Times-Roman"/>
          <w:sz w:val="24"/>
          <w:szCs w:val="24"/>
        </w:rPr>
        <w:t xml:space="preserve">kuruluna komisyonumuz adına </w:t>
      </w:r>
      <w:r w:rsidR="00BA519B">
        <w:rPr>
          <w:rFonts w:ascii="Times-Roman" w:hAnsi="Times-Roman" w:cs="Times-Roman"/>
          <w:sz w:val="24"/>
          <w:szCs w:val="24"/>
        </w:rPr>
        <w:t>te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 w:rsidR="00BA519B">
        <w:rPr>
          <w:rFonts w:ascii="Times-Roman" w:hAnsi="Times-Roman" w:cs="Times-Roman"/>
          <w:sz w:val="24"/>
          <w:szCs w:val="24"/>
        </w:rPr>
        <w:t>ekkür</w:t>
      </w:r>
      <w:r>
        <w:rPr>
          <w:rFonts w:ascii="Times-Roman" w:hAnsi="Times-Roman" w:cs="Times-Roman"/>
          <w:sz w:val="24"/>
          <w:szCs w:val="24"/>
        </w:rPr>
        <w:t xml:space="preserve"> ederim.</w:t>
      </w:r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Saygılarımla.</w:t>
      </w:r>
    </w:p>
    <w:p w:rsidR="00BA519B" w:rsidRDefault="00BA519B" w:rsidP="00BA519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A519B" w:rsidRDefault="00BA519B" w:rsidP="00BA519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ind w:left="354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Prof. Dr. </w:t>
      </w:r>
      <w:proofErr w:type="gramStart"/>
      <w:r>
        <w:rPr>
          <w:rFonts w:ascii="Times-Roman" w:hAnsi="Times-Roman" w:cs="Times-Roman"/>
          <w:sz w:val="24"/>
          <w:szCs w:val="24"/>
        </w:rPr>
        <w:t>……………..</w:t>
      </w:r>
      <w:proofErr w:type="gramEnd"/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ind w:left="354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Türk Kulak Burun </w:t>
      </w:r>
      <w:r w:rsidR="00BA519B">
        <w:rPr>
          <w:rFonts w:ascii="Times-Roman" w:hAnsi="Times-Roman" w:cs="Times-Roman"/>
          <w:sz w:val="24"/>
          <w:szCs w:val="24"/>
        </w:rPr>
        <w:t>Bo</w:t>
      </w:r>
      <w:r w:rsidR="00BA519B">
        <w:rPr>
          <w:rFonts w:ascii="TTE2A29BD8t00" w:hAnsi="TTE2A29BD8t00" w:cs="TTE2A29BD8t00"/>
          <w:sz w:val="24"/>
          <w:szCs w:val="24"/>
        </w:rPr>
        <w:t>ğ</w:t>
      </w:r>
      <w:r w:rsidR="00BA519B">
        <w:rPr>
          <w:rFonts w:ascii="Times-Roman" w:hAnsi="Times-Roman" w:cs="Times-Roman"/>
          <w:sz w:val="24"/>
          <w:szCs w:val="24"/>
        </w:rPr>
        <w:t>az</w:t>
      </w:r>
      <w:r>
        <w:rPr>
          <w:rFonts w:ascii="Times-Roman" w:hAnsi="Times-Roman" w:cs="Times-Roman"/>
          <w:sz w:val="24"/>
          <w:szCs w:val="24"/>
        </w:rPr>
        <w:t xml:space="preserve"> ve Ba</w:t>
      </w:r>
      <w:r>
        <w:rPr>
          <w:rFonts w:ascii="TTE2A29BD8t00" w:hAnsi="TTE2A29BD8t00" w:cs="TTE2A29BD8t00"/>
          <w:sz w:val="24"/>
          <w:szCs w:val="24"/>
        </w:rPr>
        <w:t xml:space="preserve">s </w:t>
      </w:r>
      <w:r>
        <w:rPr>
          <w:rFonts w:ascii="Times-Roman" w:hAnsi="Times-Roman" w:cs="Times-Roman"/>
          <w:sz w:val="24"/>
          <w:szCs w:val="24"/>
        </w:rPr>
        <w:t>Boyun Cerrahisi</w:t>
      </w:r>
    </w:p>
    <w:p w:rsidR="004F4219" w:rsidRDefault="004F4219" w:rsidP="00BA519B">
      <w:pPr>
        <w:autoSpaceDE w:val="0"/>
        <w:autoSpaceDN w:val="0"/>
        <w:adjustRightInd w:val="0"/>
        <w:spacing w:after="0" w:line="360" w:lineRule="auto"/>
        <w:ind w:left="354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Yeterlik Kurulu Akreditasyon Komisyonu </w:t>
      </w:r>
      <w:r w:rsidR="00BA519B">
        <w:rPr>
          <w:rFonts w:ascii="Times-Roman" w:hAnsi="Times-Roman" w:cs="Times-Roman"/>
          <w:sz w:val="24"/>
          <w:szCs w:val="24"/>
        </w:rPr>
        <w:t>Ba</w:t>
      </w:r>
      <w:r w:rsidR="00BA519B">
        <w:rPr>
          <w:rFonts w:ascii="TTE2A29BD8t00" w:hAnsi="TTE2A29BD8t00" w:cs="TTE2A29BD8t00"/>
          <w:sz w:val="24"/>
          <w:szCs w:val="24"/>
        </w:rPr>
        <w:t>ş</w:t>
      </w:r>
      <w:r w:rsidR="00BA519B">
        <w:rPr>
          <w:rFonts w:ascii="Times-Roman" w:hAnsi="Times-Roman" w:cs="Times-Roman"/>
          <w:sz w:val="24"/>
          <w:szCs w:val="24"/>
        </w:rPr>
        <w:t>kanı</w:t>
      </w:r>
    </w:p>
    <w:sectPr w:rsidR="004F4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05" w:rsidRDefault="007F1B05" w:rsidP="00FE1219">
      <w:pPr>
        <w:spacing w:after="0" w:line="240" w:lineRule="auto"/>
      </w:pPr>
      <w:r>
        <w:separator/>
      </w:r>
    </w:p>
  </w:endnote>
  <w:endnote w:type="continuationSeparator" w:id="0">
    <w:p w:rsidR="007F1B05" w:rsidRDefault="007F1B05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29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5D" w:rsidRDefault="009B6D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A45932" w:rsidTr="00FF6D90">
      <w:trPr>
        <w:trHeight w:val="397"/>
      </w:trPr>
      <w:tc>
        <w:tcPr>
          <w:tcW w:w="1296" w:type="pct"/>
          <w:vAlign w:val="center"/>
        </w:tcPr>
        <w:p w:rsidR="00A45932" w:rsidRPr="00BB0C7C" w:rsidRDefault="00A45932" w:rsidP="00A45932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09</w:t>
          </w:r>
        </w:p>
      </w:tc>
      <w:tc>
        <w:tcPr>
          <w:tcW w:w="1013" w:type="pct"/>
          <w:vAlign w:val="center"/>
        </w:tcPr>
        <w:p w:rsidR="00A45932" w:rsidRPr="00BB0C7C" w:rsidRDefault="00A4593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A45932" w:rsidRPr="00BB0C7C" w:rsidRDefault="00A4593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A45932" w:rsidRPr="00BB0C7C" w:rsidRDefault="009B6D5D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A45932" w:rsidRDefault="00A4593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9B6D5D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9B6D5D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BA519B" w:rsidRDefault="00BA51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5D" w:rsidRDefault="009B6D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05" w:rsidRDefault="007F1B05" w:rsidP="00FE1219">
      <w:pPr>
        <w:spacing w:after="0" w:line="240" w:lineRule="auto"/>
      </w:pPr>
      <w:r>
        <w:separator/>
      </w:r>
    </w:p>
  </w:footnote>
  <w:footnote w:type="continuationSeparator" w:id="0">
    <w:p w:rsidR="007F1B05" w:rsidRDefault="007F1B05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5D" w:rsidRDefault="009B6D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3F1AFECA" wp14:editId="09AD4E99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C71D3" w:rsidRDefault="009C71D3" w:rsidP="00A45932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 xml:space="preserve">Akreditasyon </w:t>
          </w:r>
          <w:r w:rsidR="00A45932">
            <w:rPr>
              <w:rFonts w:ascii="Times New Roman" w:hAnsi="Times New Roman" w:cs="Times New Roman"/>
              <w:b/>
              <w:szCs w:val="28"/>
            </w:rPr>
            <w:t>K</w:t>
          </w:r>
          <w:r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A45932" w:rsidRDefault="00A45932" w:rsidP="00A45932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Akreditasyon Komisyonu Başkanlığından</w:t>
          </w:r>
        </w:p>
        <w:p w:rsidR="00A45932" w:rsidRDefault="00A45932" w:rsidP="00A45932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 xml:space="preserve">Eğitim Başkanına Dosya Aşamasının Olumlu Olduğu ve Ziyaretin Yapılacağına Dair </w:t>
          </w:r>
        </w:p>
        <w:p w:rsidR="00A45932" w:rsidRPr="00FE1219" w:rsidRDefault="00A45932" w:rsidP="00A45932">
          <w:pPr>
            <w:spacing w:after="0"/>
            <w:jc w:val="center"/>
            <w:rPr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Ziyaret Bilgilendirme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6403B8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06539908" wp14:editId="50228C2A">
                <wp:extent cx="1068779" cy="122750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58" cy="122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5D" w:rsidRDefault="009B6D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1107C5"/>
    <w:rsid w:val="0011086E"/>
    <w:rsid w:val="001408D0"/>
    <w:rsid w:val="004F4219"/>
    <w:rsid w:val="005D64DE"/>
    <w:rsid w:val="006403B8"/>
    <w:rsid w:val="006F315C"/>
    <w:rsid w:val="007F1B05"/>
    <w:rsid w:val="008A701D"/>
    <w:rsid w:val="00922EEB"/>
    <w:rsid w:val="009B6D5D"/>
    <w:rsid w:val="009C71D3"/>
    <w:rsid w:val="00A32112"/>
    <w:rsid w:val="00A45932"/>
    <w:rsid w:val="00A73055"/>
    <w:rsid w:val="00BA519B"/>
    <w:rsid w:val="00BD24C6"/>
    <w:rsid w:val="00C460DB"/>
    <w:rsid w:val="00D02275"/>
    <w:rsid w:val="00E20288"/>
    <w:rsid w:val="00E54C5A"/>
    <w:rsid w:val="00E71ED9"/>
    <w:rsid w:val="00F02592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4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4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5</cp:revision>
  <dcterms:created xsi:type="dcterms:W3CDTF">2013-11-28T09:28:00Z</dcterms:created>
  <dcterms:modified xsi:type="dcterms:W3CDTF">2013-12-02T14:03:00Z</dcterms:modified>
</cp:coreProperties>
</file>