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7640B" w14:textId="77777777" w:rsidR="000A6245" w:rsidRPr="00AB4048" w:rsidRDefault="000565F6">
      <w:r w:rsidRPr="00AB4048">
        <w:rPr>
          <w:noProof/>
          <w:lang w:val="en-US"/>
        </w:rPr>
        <w:drawing>
          <wp:inline distT="0" distB="0" distL="0" distR="0" wp14:anchorId="75B72360" wp14:editId="0DD51117">
            <wp:extent cx="2402958" cy="1605136"/>
            <wp:effectExtent l="50800" t="50800" r="60960" b="463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26" cy="1605782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Pr="00AB4048">
        <w:t xml:space="preserve"> </w:t>
      </w:r>
      <w:r w:rsidRPr="00AB4048">
        <w:rPr>
          <w:noProof/>
          <w:lang w:val="en-US"/>
        </w:rPr>
        <w:drawing>
          <wp:inline distT="0" distB="0" distL="0" distR="0" wp14:anchorId="41FD5288" wp14:editId="2E540792">
            <wp:extent cx="2392325" cy="1614401"/>
            <wp:effectExtent l="25400" t="25400" r="20955" b="368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38" cy="161812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24F5B45E" w14:textId="77777777" w:rsidR="000565F6" w:rsidRPr="00AB4048" w:rsidRDefault="000565F6"/>
    <w:p w14:paraId="011540BD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  <w:b/>
        </w:rPr>
      </w:pPr>
    </w:p>
    <w:p w14:paraId="27613AD3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  <w:b/>
        </w:rPr>
      </w:pPr>
    </w:p>
    <w:p w14:paraId="581A71EA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Türk Kulak Burun Boğaz ve Baş Boyun Cerrahisi</w:t>
      </w:r>
    </w:p>
    <w:p w14:paraId="09910B5F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Yeterlik Kurulu</w:t>
      </w:r>
    </w:p>
    <w:p w14:paraId="1C6DDFC8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Akreditasyon Komisyonu</w:t>
      </w:r>
    </w:p>
    <w:p w14:paraId="3E2EABD6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</w:rPr>
      </w:pPr>
    </w:p>
    <w:p w14:paraId="1F8302B7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2021–202</w:t>
      </w:r>
      <w:r w:rsidR="00B7060E">
        <w:rPr>
          <w:rFonts w:ascii="Arial" w:hAnsi="Arial" w:cs="Arial"/>
        </w:rPr>
        <w:t>3</w:t>
      </w:r>
      <w:r w:rsidRPr="00AB4048">
        <w:rPr>
          <w:rFonts w:ascii="Arial" w:hAnsi="Arial" w:cs="Arial"/>
        </w:rPr>
        <w:t xml:space="preserve"> ÇALIŞMA DÖNEMİ</w:t>
      </w:r>
    </w:p>
    <w:p w14:paraId="000BF562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1. TOPLANTI TUTANAĞI</w:t>
      </w:r>
    </w:p>
    <w:p w14:paraId="65D16E57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5 KASIM 2021 Cuma, Saat 12.30</w:t>
      </w:r>
    </w:p>
    <w:p w14:paraId="2E82F339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KIBRIS</w:t>
      </w:r>
    </w:p>
    <w:p w14:paraId="70B99D3B" w14:textId="77777777" w:rsidR="000565F6" w:rsidRPr="00AB4048" w:rsidRDefault="000565F6" w:rsidP="000565F6">
      <w:pPr>
        <w:spacing w:line="360" w:lineRule="auto"/>
        <w:jc w:val="center"/>
        <w:rPr>
          <w:rFonts w:ascii="Arial" w:hAnsi="Arial" w:cs="Arial"/>
        </w:rPr>
      </w:pPr>
    </w:p>
    <w:p w14:paraId="1BD1E43C" w14:textId="77777777" w:rsidR="000565F6" w:rsidRPr="00AB4048" w:rsidRDefault="000565F6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Türk Kulak Burun Boğaz ve Baş</w:t>
      </w:r>
      <w:r w:rsidRPr="00AB4048">
        <w:rPr>
          <w:rFonts w:ascii="Papyrus Condensed" w:hAnsi="Papyrus Condensed" w:cs="Papyrus Condensed"/>
        </w:rPr>
        <w:t>‐</w:t>
      </w:r>
      <w:r w:rsidRPr="00AB4048">
        <w:rPr>
          <w:rFonts w:ascii="Arial" w:hAnsi="Arial" w:cs="Arial"/>
        </w:rPr>
        <w:t>Boyun Cerrahisi Yeterlik Kurulu Akreditasyon</w:t>
      </w:r>
    </w:p>
    <w:p w14:paraId="5E2D98C1" w14:textId="3AEF20EA" w:rsidR="000565F6" w:rsidRPr="00AB4048" w:rsidRDefault="000565F6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 xml:space="preserve">Komisyonu, üyeleri Dr. Aslı Şahin YILMAZ, Dr. Hatice Sema BAŞAK, Dr. Emine Elif ALTUNTAŞ, Dr. Alper </w:t>
      </w:r>
      <w:r w:rsidR="005A13F7" w:rsidRPr="00AB4048">
        <w:rPr>
          <w:rFonts w:ascii="Arial" w:hAnsi="Arial" w:cs="Arial"/>
        </w:rPr>
        <w:t>CEYLAN</w:t>
      </w:r>
      <w:r w:rsidRPr="00AB4048">
        <w:rPr>
          <w:rFonts w:ascii="Arial" w:hAnsi="Arial" w:cs="Arial"/>
        </w:rPr>
        <w:t xml:space="preserve">, Dr. Çağatay </w:t>
      </w:r>
      <w:proofErr w:type="spellStart"/>
      <w:r w:rsidRPr="00AB4048">
        <w:rPr>
          <w:rFonts w:ascii="Arial" w:hAnsi="Arial" w:cs="Arial"/>
        </w:rPr>
        <w:t>OYSU’nun</w:t>
      </w:r>
      <w:proofErr w:type="spellEnd"/>
      <w:r w:rsidRPr="00AB4048">
        <w:rPr>
          <w:rFonts w:ascii="Arial" w:hAnsi="Arial" w:cs="Arial"/>
        </w:rPr>
        <w:t xml:space="preserve"> katılımlarıyla 5 Kasım 2021 tarihinde birinci toplantısını yapmıştır. Takiben aşağıdaki toplantı gündemine geçilmiştir:</w:t>
      </w:r>
    </w:p>
    <w:p w14:paraId="1649FE7B" w14:textId="77777777" w:rsidR="000565F6" w:rsidRPr="00AB4048" w:rsidRDefault="000565F6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2FB46A69" w14:textId="77777777" w:rsidR="000565F6" w:rsidRDefault="000565F6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GÜNDEM</w:t>
      </w:r>
    </w:p>
    <w:p w14:paraId="34CA1AC4" w14:textId="77777777" w:rsidR="006C4E6F" w:rsidRPr="00AB4048" w:rsidRDefault="006C4E6F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762FAB0" w14:textId="77777777" w:rsidR="000565F6" w:rsidRPr="00AB4048" w:rsidRDefault="000565F6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Açılış</w:t>
      </w:r>
      <w:r w:rsidR="00B7060E">
        <w:rPr>
          <w:rFonts w:ascii="Arial" w:hAnsi="Arial" w:cs="Arial"/>
        </w:rPr>
        <w:t xml:space="preserve"> ve gündemin okunması</w:t>
      </w:r>
    </w:p>
    <w:p w14:paraId="6B3802C8" w14:textId="77777777" w:rsidR="00B7060E" w:rsidRDefault="000565F6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</w:rPr>
        <w:t xml:space="preserve">Dr. </w:t>
      </w:r>
      <w:proofErr w:type="spellStart"/>
      <w:r w:rsidRPr="00B7060E">
        <w:rPr>
          <w:rFonts w:ascii="Arial" w:hAnsi="Arial" w:cs="Arial"/>
        </w:rPr>
        <w:t>Fadulla</w:t>
      </w:r>
      <w:r w:rsidR="00AB4048" w:rsidRPr="00B7060E">
        <w:rPr>
          <w:rFonts w:ascii="Arial" w:hAnsi="Arial" w:cs="Arial"/>
        </w:rPr>
        <w:t>h</w:t>
      </w:r>
      <w:proofErr w:type="spellEnd"/>
      <w:r w:rsidR="00AB4048" w:rsidRPr="00B7060E">
        <w:rPr>
          <w:rFonts w:ascii="Arial" w:hAnsi="Arial" w:cs="Arial"/>
        </w:rPr>
        <w:t xml:space="preserve"> </w:t>
      </w:r>
      <w:proofErr w:type="spellStart"/>
      <w:r w:rsidR="00AB4048" w:rsidRPr="00B7060E">
        <w:rPr>
          <w:rFonts w:ascii="Arial" w:hAnsi="Arial" w:cs="Arial"/>
        </w:rPr>
        <w:t>AKSOY’un</w:t>
      </w:r>
      <w:proofErr w:type="spellEnd"/>
      <w:r w:rsidR="00AB4048" w:rsidRPr="00B7060E">
        <w:rPr>
          <w:rFonts w:ascii="Arial" w:hAnsi="Arial" w:cs="Arial"/>
        </w:rPr>
        <w:t xml:space="preserve"> komisyon başkanlığı görevini</w:t>
      </w:r>
      <w:r w:rsidR="00B7060E" w:rsidRPr="00B7060E">
        <w:rPr>
          <w:rFonts w:ascii="Arial" w:hAnsi="Arial" w:cs="Arial"/>
        </w:rPr>
        <w:t>n bitmesi nedeni ile komisyonun yeni başkanın belirlenmesine</w:t>
      </w:r>
      <w:r w:rsidRPr="00B7060E">
        <w:rPr>
          <w:rFonts w:ascii="Arial" w:hAnsi="Arial" w:cs="Arial"/>
        </w:rPr>
        <w:t xml:space="preserve"> </w:t>
      </w:r>
    </w:p>
    <w:p w14:paraId="5ECFB27B" w14:textId="77777777" w:rsidR="00B7060E" w:rsidRPr="00B7060E" w:rsidRDefault="00B7060E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</w:rPr>
        <w:t>2021-2023 çalışma dönemi için komisyon sekreterinin belirlenmesi</w:t>
      </w:r>
    </w:p>
    <w:p w14:paraId="60FF1463" w14:textId="77777777" w:rsidR="00AB4048" w:rsidRDefault="000565F6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Komisyon</w:t>
      </w:r>
      <w:r w:rsidR="00AB4048" w:rsidRPr="00AB4048">
        <w:rPr>
          <w:rFonts w:ascii="Arial" w:hAnsi="Arial" w:cs="Arial"/>
        </w:rPr>
        <w:t>a yeni katılan ü</w:t>
      </w:r>
      <w:r w:rsidRPr="00AB4048">
        <w:rPr>
          <w:rFonts w:ascii="Arial" w:hAnsi="Arial" w:cs="Arial"/>
        </w:rPr>
        <w:t>yelerinin Yeterlik Belgesi fotokopilerinin ve en az 10 yıldır aktif eğiticilik</w:t>
      </w:r>
      <w:r w:rsidR="00AB4048" w:rsidRPr="00AB4048">
        <w:rPr>
          <w:rFonts w:ascii="Arial" w:hAnsi="Arial" w:cs="Arial"/>
        </w:rPr>
        <w:t xml:space="preserve"> </w:t>
      </w:r>
      <w:r w:rsidRPr="00AB4048">
        <w:rPr>
          <w:rFonts w:ascii="Arial" w:hAnsi="Arial" w:cs="Arial"/>
        </w:rPr>
        <w:t>kadrosunda bulunduklarını belgeleyen resmi evraklarının asıl kopyalarının ilgili</w:t>
      </w:r>
      <w:r w:rsidR="00AB4048" w:rsidRPr="00AB4048">
        <w:rPr>
          <w:rFonts w:ascii="Arial" w:hAnsi="Arial" w:cs="Arial"/>
        </w:rPr>
        <w:t xml:space="preserve"> </w:t>
      </w:r>
      <w:r w:rsidR="00AB4048">
        <w:rPr>
          <w:rFonts w:ascii="Arial" w:hAnsi="Arial" w:cs="Arial"/>
        </w:rPr>
        <w:t>kurullara iletilmek ü</w:t>
      </w:r>
      <w:r w:rsidRPr="00AB4048">
        <w:rPr>
          <w:rFonts w:ascii="Arial" w:hAnsi="Arial" w:cs="Arial"/>
        </w:rPr>
        <w:t xml:space="preserve">zere toplanması </w:t>
      </w:r>
      <w:r w:rsidRPr="00AB4048">
        <w:rPr>
          <w:rFonts w:ascii="Arial" w:hAnsi="Arial" w:cs="Arial"/>
        </w:rPr>
        <w:lastRenderedPageBreak/>
        <w:t>ve dosyalanması</w:t>
      </w:r>
    </w:p>
    <w:p w14:paraId="34BE15E6" w14:textId="77777777" w:rsidR="00742C67" w:rsidRDefault="00742C67" w:rsidP="00742C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B4048">
        <w:rPr>
          <w:rFonts w:ascii="Arial" w:hAnsi="Arial" w:cs="Arial"/>
        </w:rPr>
        <w:t xml:space="preserve">eçmiş </w:t>
      </w:r>
      <w:r>
        <w:rPr>
          <w:rFonts w:ascii="Arial" w:hAnsi="Arial" w:cs="Arial"/>
        </w:rPr>
        <w:t>dönem de (2020-2021) yapılan ve yapılması planlanan faaliyetler konusunda komisyona yeni katılan üyelerin bilgilendirilmesi</w:t>
      </w:r>
    </w:p>
    <w:p w14:paraId="7B5ADCA9" w14:textId="77777777" w:rsidR="00AB4048" w:rsidRDefault="00AB4048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Ziyaret bekleyen klinikler konusunda planlamaların en kısa sürede yapılması</w:t>
      </w:r>
      <w:r w:rsidR="00742C67">
        <w:rPr>
          <w:rFonts w:ascii="Arial" w:hAnsi="Arial" w:cs="Arial"/>
        </w:rPr>
        <w:t>,</w:t>
      </w:r>
    </w:p>
    <w:p w14:paraId="67D043DE" w14:textId="77777777" w:rsidR="000565F6" w:rsidRDefault="000565F6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Kliniklerin akredite olmalarını teşvik etmek için alınabilecek özendirici yöntemler</w:t>
      </w:r>
      <w:r w:rsidR="00742C67">
        <w:rPr>
          <w:rFonts w:ascii="Arial" w:hAnsi="Arial" w:cs="Arial"/>
        </w:rPr>
        <w:t xml:space="preserve"> </w:t>
      </w:r>
      <w:r w:rsidRPr="00742C67">
        <w:rPr>
          <w:rFonts w:ascii="Arial" w:hAnsi="Arial" w:cs="Arial"/>
        </w:rPr>
        <w:t>konusunun tartışılması</w:t>
      </w:r>
      <w:r w:rsidR="00742C67">
        <w:rPr>
          <w:rFonts w:ascii="Arial" w:hAnsi="Arial" w:cs="Arial"/>
        </w:rPr>
        <w:t xml:space="preserve">, </w:t>
      </w:r>
    </w:p>
    <w:p w14:paraId="093B3B65" w14:textId="77777777" w:rsidR="005A13F7" w:rsidRDefault="006C4E6F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</w:rPr>
        <w:t>2021-2023 çalışma dönemi</w:t>
      </w:r>
      <w:r>
        <w:rPr>
          <w:rFonts w:ascii="Arial" w:hAnsi="Arial" w:cs="Arial"/>
        </w:rPr>
        <w:t>nde yapılması planlanan faaliyetlerin görüşülmesi,</w:t>
      </w:r>
    </w:p>
    <w:p w14:paraId="30DC9D15" w14:textId="77777777" w:rsidR="005A13F7" w:rsidRDefault="000565F6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Bir sonraki toplantının yerinin ve tarihinin belirlenmesi</w:t>
      </w:r>
    </w:p>
    <w:p w14:paraId="3C5EBDA4" w14:textId="1A830134" w:rsidR="000565F6" w:rsidRPr="005A13F7" w:rsidRDefault="000565F6" w:rsidP="000565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Öneriler ve kapanış</w:t>
      </w:r>
    </w:p>
    <w:p w14:paraId="199E1752" w14:textId="77777777" w:rsidR="00B7060E" w:rsidRDefault="00B7060E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C8ED0D8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DEEC1B7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B8A5BC0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5EEBF85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3364B4D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4F397B9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0106A60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0CDBA5F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F738BA7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C167E7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CBBCD08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B563A7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8BCDCE7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0735EA9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50363F2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1DF9C8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F043058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EBF6CC4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0BCA261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FAE0A6D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2D2D15D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CB6A77D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F156FD" w14:textId="77777777" w:rsidR="000565F6" w:rsidRDefault="000565F6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B7060E">
        <w:rPr>
          <w:rFonts w:ascii="Arial" w:hAnsi="Arial" w:cs="Arial"/>
          <w:b/>
        </w:rPr>
        <w:lastRenderedPageBreak/>
        <w:t>Toplantıda aşağıda belirtilen kararlar alınmıştır:</w:t>
      </w:r>
    </w:p>
    <w:p w14:paraId="25A31C93" w14:textId="77777777" w:rsidR="00B7060E" w:rsidRPr="00B7060E" w:rsidRDefault="00B7060E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7D8C061F" w14:textId="77777777" w:rsidR="00B7060E" w:rsidRDefault="000565F6" w:rsidP="00B706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Karar–1:</w:t>
      </w:r>
      <w:r w:rsidR="00B7060E">
        <w:rPr>
          <w:rFonts w:ascii="Arial" w:hAnsi="Arial" w:cs="Arial"/>
        </w:rPr>
        <w:t xml:space="preserve"> Gü</w:t>
      </w:r>
      <w:r w:rsidRPr="00AB4048">
        <w:rPr>
          <w:rFonts w:ascii="Arial" w:hAnsi="Arial" w:cs="Arial"/>
        </w:rPr>
        <w:t>ndem okundu ve topla</w:t>
      </w:r>
      <w:r w:rsidR="00B7060E">
        <w:rPr>
          <w:rFonts w:ascii="Arial" w:hAnsi="Arial" w:cs="Arial"/>
        </w:rPr>
        <w:t>ntının bu şekilde belirlenen gü</w:t>
      </w:r>
      <w:r w:rsidRPr="00AB4048">
        <w:rPr>
          <w:rFonts w:ascii="Arial" w:hAnsi="Arial" w:cs="Arial"/>
        </w:rPr>
        <w:t>ndem maddelerine uygun</w:t>
      </w:r>
      <w:r w:rsidR="00B7060E">
        <w:rPr>
          <w:rFonts w:ascii="Arial" w:hAnsi="Arial" w:cs="Arial"/>
        </w:rPr>
        <w:t xml:space="preserve"> </w:t>
      </w:r>
      <w:r w:rsidRPr="00AB4048">
        <w:rPr>
          <w:rFonts w:ascii="Arial" w:hAnsi="Arial" w:cs="Arial"/>
        </w:rPr>
        <w:t xml:space="preserve">biçimde </w:t>
      </w:r>
      <w:r w:rsidR="00B7060E">
        <w:rPr>
          <w:rFonts w:ascii="Arial" w:hAnsi="Arial" w:cs="Arial"/>
        </w:rPr>
        <w:t>yürütülmesine,</w:t>
      </w:r>
    </w:p>
    <w:p w14:paraId="7FD3C17A" w14:textId="77777777" w:rsidR="00B7060E" w:rsidRDefault="00B7060E" w:rsidP="00B706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9B26D03" w14:textId="77777777" w:rsidR="00B7060E" w:rsidRDefault="000565F6" w:rsidP="00B706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Karar–2:</w:t>
      </w:r>
      <w:r w:rsidRPr="00AB4048">
        <w:rPr>
          <w:rFonts w:ascii="Arial" w:hAnsi="Arial" w:cs="Arial"/>
        </w:rPr>
        <w:t xml:space="preserve"> </w:t>
      </w:r>
      <w:r w:rsidR="00B7060E" w:rsidRPr="00AB4048">
        <w:rPr>
          <w:rFonts w:ascii="Arial" w:hAnsi="Arial" w:cs="Arial"/>
        </w:rPr>
        <w:t xml:space="preserve">Dr. </w:t>
      </w:r>
      <w:proofErr w:type="spellStart"/>
      <w:r w:rsidR="00B7060E" w:rsidRPr="00AB4048">
        <w:rPr>
          <w:rFonts w:ascii="Arial" w:hAnsi="Arial" w:cs="Arial"/>
        </w:rPr>
        <w:t>Fadullah</w:t>
      </w:r>
      <w:proofErr w:type="spellEnd"/>
      <w:r w:rsidR="00B7060E" w:rsidRPr="00AB4048">
        <w:rPr>
          <w:rFonts w:ascii="Arial" w:hAnsi="Arial" w:cs="Arial"/>
        </w:rPr>
        <w:t xml:space="preserve"> </w:t>
      </w:r>
      <w:proofErr w:type="spellStart"/>
      <w:r w:rsidR="00B7060E" w:rsidRPr="00AB4048">
        <w:rPr>
          <w:rFonts w:ascii="Arial" w:hAnsi="Arial" w:cs="Arial"/>
        </w:rPr>
        <w:t>AKSOY’un</w:t>
      </w:r>
      <w:proofErr w:type="spellEnd"/>
      <w:r w:rsidR="00B7060E" w:rsidRPr="00AB4048">
        <w:rPr>
          <w:rFonts w:ascii="Arial" w:hAnsi="Arial" w:cs="Arial"/>
        </w:rPr>
        <w:t xml:space="preserve"> komisyon başkanlığı görevini</w:t>
      </w:r>
      <w:r w:rsidR="00B7060E">
        <w:rPr>
          <w:rFonts w:ascii="Arial" w:hAnsi="Arial" w:cs="Arial"/>
        </w:rPr>
        <w:t>n bitmesi nedeni ile komisyonun yeni başkanın</w:t>
      </w:r>
      <w:r w:rsidR="00B7060E" w:rsidRPr="00AB4048">
        <w:rPr>
          <w:rFonts w:ascii="Arial" w:hAnsi="Arial" w:cs="Arial"/>
        </w:rPr>
        <w:t xml:space="preserve"> temayüller gereği bir önce ki dönem komisyonun sekreteri olan Dr. Aslı Şahi</w:t>
      </w:r>
      <w:r w:rsidR="00742C67">
        <w:rPr>
          <w:rFonts w:ascii="Arial" w:hAnsi="Arial" w:cs="Arial"/>
        </w:rPr>
        <w:t xml:space="preserve">n </w:t>
      </w:r>
      <w:proofErr w:type="spellStart"/>
      <w:r w:rsidR="00742C67">
        <w:rPr>
          <w:rFonts w:ascii="Arial" w:hAnsi="Arial" w:cs="Arial"/>
        </w:rPr>
        <w:t>YILMAZ’ın</w:t>
      </w:r>
      <w:proofErr w:type="spellEnd"/>
      <w:r w:rsidR="00742C67">
        <w:rPr>
          <w:rFonts w:ascii="Arial" w:hAnsi="Arial" w:cs="Arial"/>
        </w:rPr>
        <w:t xml:space="preserve"> olmasına,</w:t>
      </w:r>
    </w:p>
    <w:p w14:paraId="4D0D0A7E" w14:textId="77777777" w:rsidR="00742C67" w:rsidRDefault="00742C6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08586E1A" w14:textId="77777777" w:rsidR="000565F6" w:rsidRDefault="000565F6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Karar–3</w:t>
      </w:r>
      <w:r w:rsidRPr="00AB4048">
        <w:rPr>
          <w:rFonts w:ascii="Arial" w:hAnsi="Arial" w:cs="Arial"/>
        </w:rPr>
        <w:t>:</w:t>
      </w:r>
      <w:r w:rsidR="00742C67">
        <w:rPr>
          <w:rFonts w:ascii="Arial" w:hAnsi="Arial" w:cs="Arial"/>
        </w:rPr>
        <w:t xml:space="preserve"> </w:t>
      </w:r>
      <w:r w:rsidR="00742C67" w:rsidRPr="00B7060E">
        <w:rPr>
          <w:rFonts w:ascii="Arial" w:hAnsi="Arial" w:cs="Arial"/>
        </w:rPr>
        <w:t>2021-2023 çalışma d</w:t>
      </w:r>
      <w:r w:rsidR="00742C67">
        <w:rPr>
          <w:rFonts w:ascii="Arial" w:hAnsi="Arial" w:cs="Arial"/>
        </w:rPr>
        <w:t>önemi için komisyon sekreteri olarak daha önceki dönemde komisyonda aktif olarak görevde yer almış üyelerden Dr. Emine Elif ALTUNTAŞ’ın olmasına</w:t>
      </w:r>
      <w:r w:rsidRPr="00AB4048">
        <w:rPr>
          <w:rFonts w:ascii="Arial" w:hAnsi="Arial" w:cs="Arial"/>
        </w:rPr>
        <w:t>,</w:t>
      </w:r>
    </w:p>
    <w:p w14:paraId="43848541" w14:textId="77777777" w:rsidR="00742C67" w:rsidRPr="00AB4048" w:rsidRDefault="00742C6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DF8F617" w14:textId="77777777" w:rsidR="00742C67" w:rsidRDefault="000565F6" w:rsidP="00742C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Karar–4:</w:t>
      </w:r>
      <w:r w:rsidRPr="00AB4048">
        <w:rPr>
          <w:rFonts w:ascii="Arial" w:hAnsi="Arial" w:cs="Arial"/>
        </w:rPr>
        <w:t xml:space="preserve"> Yen</w:t>
      </w:r>
      <w:r w:rsidR="00742C67">
        <w:rPr>
          <w:rFonts w:ascii="Arial" w:hAnsi="Arial" w:cs="Arial"/>
        </w:rPr>
        <w:t>i seçilen komisyon ü</w:t>
      </w:r>
      <w:r w:rsidRPr="00AB4048">
        <w:rPr>
          <w:rFonts w:ascii="Arial" w:hAnsi="Arial" w:cs="Arial"/>
        </w:rPr>
        <w:t>yelerinin Yeterlik Belgesi fotokopilerinin ve en az 10 yıldır</w:t>
      </w:r>
      <w:r w:rsidR="00742C67">
        <w:rPr>
          <w:rFonts w:ascii="Arial" w:hAnsi="Arial" w:cs="Arial"/>
        </w:rPr>
        <w:t xml:space="preserve"> </w:t>
      </w:r>
      <w:r w:rsidRPr="00AB4048">
        <w:rPr>
          <w:rFonts w:ascii="Arial" w:hAnsi="Arial" w:cs="Arial"/>
        </w:rPr>
        <w:t>aktif eğiticilik kadrosunda bulunduklarını belgeleyen resmi evraklarının asıl kopyaları</w:t>
      </w:r>
      <w:r w:rsidR="00742C67">
        <w:rPr>
          <w:rFonts w:ascii="Arial" w:hAnsi="Arial" w:cs="Arial"/>
        </w:rPr>
        <w:t>nın</w:t>
      </w:r>
      <w:r w:rsidRPr="00AB4048">
        <w:rPr>
          <w:rFonts w:ascii="Arial" w:hAnsi="Arial" w:cs="Arial"/>
        </w:rPr>
        <w:t xml:space="preserve"> </w:t>
      </w:r>
      <w:r w:rsidR="00742C67">
        <w:rPr>
          <w:rFonts w:ascii="Arial" w:hAnsi="Arial" w:cs="Arial"/>
        </w:rPr>
        <w:t>Yeterlik Yürü</w:t>
      </w:r>
      <w:r w:rsidRPr="00AB4048">
        <w:rPr>
          <w:rFonts w:ascii="Arial" w:hAnsi="Arial" w:cs="Arial"/>
        </w:rPr>
        <w:t>tme Kurulu Başkanlığı’na iletilmesine,</w:t>
      </w:r>
    </w:p>
    <w:p w14:paraId="6305A446" w14:textId="77777777" w:rsidR="00742C67" w:rsidRDefault="00742C67" w:rsidP="00742C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7BFC0D" w14:textId="77777777" w:rsidR="00742C67" w:rsidRDefault="000565F6" w:rsidP="00742C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Karar–5:</w:t>
      </w:r>
      <w:r w:rsidRPr="00AB4048">
        <w:rPr>
          <w:rFonts w:ascii="Arial" w:hAnsi="Arial" w:cs="Arial"/>
        </w:rPr>
        <w:t xml:space="preserve"> </w:t>
      </w:r>
      <w:r w:rsidR="00742C67">
        <w:rPr>
          <w:rFonts w:ascii="Arial" w:hAnsi="Arial" w:cs="Arial"/>
        </w:rPr>
        <w:t>G</w:t>
      </w:r>
      <w:r w:rsidR="00742C67" w:rsidRPr="00AB4048">
        <w:rPr>
          <w:rFonts w:ascii="Arial" w:hAnsi="Arial" w:cs="Arial"/>
        </w:rPr>
        <w:t xml:space="preserve">eçmiş </w:t>
      </w:r>
      <w:r w:rsidR="00742C67">
        <w:rPr>
          <w:rFonts w:ascii="Arial" w:hAnsi="Arial" w:cs="Arial"/>
        </w:rPr>
        <w:t xml:space="preserve">dönem de (2020-2021) yapılan ve yapılması planlanan faaliyetler konusunda komisyona yeni katılan üyeler bilgilendirildi. </w:t>
      </w:r>
    </w:p>
    <w:p w14:paraId="31816AC5" w14:textId="77777777" w:rsidR="00742C67" w:rsidRDefault="00742C67" w:rsidP="00742C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CE9DE8F" w14:textId="77777777" w:rsidR="00742C67" w:rsidRPr="00742C67" w:rsidRDefault="00742C67" w:rsidP="00742C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Karar-6:</w:t>
      </w:r>
      <w:r w:rsidRPr="00742C67">
        <w:rPr>
          <w:rFonts w:ascii="Arial" w:hAnsi="Arial" w:cs="Arial"/>
        </w:rPr>
        <w:t xml:space="preserve"> Ziyaret bekleyen </w:t>
      </w:r>
      <w:r>
        <w:rPr>
          <w:rFonts w:ascii="Arial" w:hAnsi="Arial" w:cs="Arial"/>
        </w:rPr>
        <w:t xml:space="preserve">Kayseri Eğitim Araştırma, Antalya Eğitim Araştırma, Bolu Abant İzzet Baysal, Namık Kemal ve Kütahya KBB </w:t>
      </w:r>
      <w:r w:rsidRPr="00742C67">
        <w:rPr>
          <w:rFonts w:ascii="Arial" w:hAnsi="Arial" w:cs="Arial"/>
        </w:rPr>
        <w:t>klinikler</w:t>
      </w:r>
      <w:r>
        <w:rPr>
          <w:rFonts w:ascii="Arial" w:hAnsi="Arial" w:cs="Arial"/>
        </w:rPr>
        <w:t>i</w:t>
      </w:r>
      <w:r w:rsidRPr="00742C67">
        <w:rPr>
          <w:rFonts w:ascii="Arial" w:hAnsi="Arial" w:cs="Arial"/>
        </w:rPr>
        <w:t xml:space="preserve"> konusunda planlamaların en kısa sürede yapılması</w:t>
      </w:r>
      <w:r>
        <w:rPr>
          <w:rFonts w:ascii="Arial" w:hAnsi="Arial" w:cs="Arial"/>
        </w:rPr>
        <w:t xml:space="preserve">na karar veridi, </w:t>
      </w:r>
    </w:p>
    <w:p w14:paraId="430BE95E" w14:textId="77777777" w:rsidR="00742C67" w:rsidRDefault="00742C67" w:rsidP="00742C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B0497AF" w14:textId="77777777" w:rsidR="000565F6" w:rsidRPr="00AB4048" w:rsidRDefault="00742C6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Karar-</w:t>
      </w:r>
      <w:r>
        <w:rPr>
          <w:rFonts w:ascii="Arial" w:hAnsi="Arial" w:cs="Arial"/>
          <w:b/>
        </w:rPr>
        <w:t>7</w:t>
      </w:r>
      <w:r w:rsidRPr="00742C6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0565F6" w:rsidRPr="00AB4048">
        <w:rPr>
          <w:rFonts w:ascii="Arial" w:hAnsi="Arial" w:cs="Arial"/>
        </w:rPr>
        <w:t>Kliniklerin akredite olmalarını teşvik etmek için alınabilecek özendirici yöntemler</w:t>
      </w:r>
      <w:r>
        <w:rPr>
          <w:rFonts w:ascii="Arial" w:hAnsi="Arial" w:cs="Arial"/>
        </w:rPr>
        <w:t xml:space="preserve"> </w:t>
      </w:r>
      <w:r w:rsidR="000565F6" w:rsidRPr="00AB4048">
        <w:rPr>
          <w:rFonts w:ascii="Arial" w:hAnsi="Arial" w:cs="Arial"/>
        </w:rPr>
        <w:t xml:space="preserve">için </w:t>
      </w:r>
      <w:r>
        <w:rPr>
          <w:rFonts w:ascii="Arial" w:hAnsi="Arial" w:cs="Arial"/>
        </w:rPr>
        <w:t>çeşitli önerilerin bir sonraki toplantıda üyelerin görüşleri doğrultusunda belirlenmesi ve bu önerilerin Yeterlik Yürüt</w:t>
      </w:r>
      <w:r w:rsidR="000565F6" w:rsidRPr="00AB4048">
        <w:rPr>
          <w:rFonts w:ascii="Arial" w:hAnsi="Arial" w:cs="Arial"/>
        </w:rPr>
        <w:t>me Kurulu Başkanlığı’na iletilmesine,</w:t>
      </w:r>
    </w:p>
    <w:p w14:paraId="3A3BFAED" w14:textId="77777777" w:rsidR="00742C67" w:rsidRDefault="00742C6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0BDF7A" w14:textId="2CE410DF" w:rsidR="006C4E6F" w:rsidRDefault="006C4E6F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Karar-</w:t>
      </w:r>
      <w:r>
        <w:rPr>
          <w:rFonts w:ascii="Arial" w:hAnsi="Arial" w:cs="Arial"/>
          <w:b/>
        </w:rPr>
        <w:t>8</w:t>
      </w:r>
      <w:r w:rsidRPr="00742C6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B7060E">
        <w:rPr>
          <w:rFonts w:ascii="Arial" w:hAnsi="Arial" w:cs="Arial"/>
        </w:rPr>
        <w:t>2021-2023 çalışma dönemi</w:t>
      </w:r>
      <w:r>
        <w:rPr>
          <w:rFonts w:ascii="Arial" w:hAnsi="Arial" w:cs="Arial"/>
        </w:rPr>
        <w:t>nde yapılması planlanan faaliyetlerin bir sonraki toplantıda yeni katılan üyelerle birlikte tekrar değerlendirilmesi ve eski üyelerin önerileri doğrultusunda aşağıda sıralanan önerilerin öncelikle planlanması,</w:t>
      </w:r>
    </w:p>
    <w:p w14:paraId="77EF2825" w14:textId="77777777" w:rsidR="006C4E6F" w:rsidRDefault="006C4E6F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E93B28" w14:textId="719FAAFF" w:rsidR="006C4E6F" w:rsidRP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C4E6F">
        <w:rPr>
          <w:rFonts w:ascii="Arial" w:hAnsi="Arial" w:cs="Arial"/>
        </w:rPr>
        <w:t>Akreditasyon başvurusu yapan kliniklerin değerlendirmelerini yapacak üyelerin sıra ile belirlenmesi</w:t>
      </w:r>
      <w:r>
        <w:rPr>
          <w:rFonts w:ascii="Arial" w:hAnsi="Arial" w:cs="Arial"/>
        </w:rPr>
        <w:t>ne,</w:t>
      </w:r>
    </w:p>
    <w:p w14:paraId="65CBB3EC" w14:textId="77777777" w:rsid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C4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Akreditasyon başvurularının değerlendirilme süreçlerinin süre açısından standartlaştırılmasına,</w:t>
      </w:r>
    </w:p>
    <w:p w14:paraId="4468178C" w14:textId="52C2405F" w:rsid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C4E6F">
        <w:rPr>
          <w:rFonts w:ascii="Arial" w:hAnsi="Arial" w:cs="Arial"/>
        </w:rPr>
        <w:t>Akreditasyon başvurusu yapan kliniklerin</w:t>
      </w:r>
      <w:r>
        <w:rPr>
          <w:rFonts w:ascii="Arial" w:hAnsi="Arial" w:cs="Arial"/>
        </w:rPr>
        <w:t xml:space="preserve"> raporları iki komisyon üyesi tarafından hazırlandıktan sonra online ortamda tüm komisyon üyelerinin görüşüne sunulduktan sonra Yeterlik Yürüt</w:t>
      </w:r>
      <w:r w:rsidRPr="00AB4048">
        <w:rPr>
          <w:rFonts w:ascii="Arial" w:hAnsi="Arial" w:cs="Arial"/>
        </w:rPr>
        <w:t>me Kurulu Başkanlığı’na iletilmesine,</w:t>
      </w:r>
    </w:p>
    <w:p w14:paraId="3C00468F" w14:textId="7433F721" w:rsid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Kliniklerin </w:t>
      </w:r>
      <w:proofErr w:type="spellStart"/>
      <w:r>
        <w:rPr>
          <w:rFonts w:ascii="Arial" w:hAnsi="Arial" w:cs="Arial"/>
        </w:rPr>
        <w:t>reakreditasyon</w:t>
      </w:r>
      <w:proofErr w:type="spellEnd"/>
      <w:r>
        <w:rPr>
          <w:rFonts w:ascii="Arial" w:hAnsi="Arial" w:cs="Arial"/>
        </w:rPr>
        <w:t xml:space="preserve"> başvurularının sadece dosya değerlendirmesi şeklinde yapılmaması, bu kliniklere ziyaret yapılması konusunda Yeterlik Yürüt</w:t>
      </w:r>
      <w:r w:rsidRPr="00AB4048">
        <w:rPr>
          <w:rFonts w:ascii="Arial" w:hAnsi="Arial" w:cs="Arial"/>
        </w:rPr>
        <w:t>me Ku</w:t>
      </w:r>
      <w:r>
        <w:rPr>
          <w:rFonts w:ascii="Arial" w:hAnsi="Arial" w:cs="Arial"/>
        </w:rPr>
        <w:t>rulu Başkanlığı’na öneride bulunulmasına</w:t>
      </w:r>
    </w:p>
    <w:p w14:paraId="455F4DAE" w14:textId="39E171DB" w:rsid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Akreditasyon ziyaretlerinin sadece başkan, sekreter ve bir üye ile sınırlı tutulmaması ve Yeterlik Yürüt</w:t>
      </w:r>
      <w:r w:rsidRPr="00AB4048">
        <w:rPr>
          <w:rFonts w:ascii="Arial" w:hAnsi="Arial" w:cs="Arial"/>
        </w:rPr>
        <w:t>me Ku</w:t>
      </w:r>
      <w:r>
        <w:rPr>
          <w:rFonts w:ascii="Arial" w:hAnsi="Arial" w:cs="Arial"/>
        </w:rPr>
        <w:t>rulu Başkanlığı uygun görürse yönetmelik ve t/veya tüzük değişikliği yapılarak bu ziyaretlerde komisyon üyesi olmayan bir öğretim üyesi ve asistanında katılımın sağlanması konusunda önerinin Yeterlik Yürüt</w:t>
      </w:r>
      <w:r w:rsidRPr="00AB4048">
        <w:rPr>
          <w:rFonts w:ascii="Arial" w:hAnsi="Arial" w:cs="Arial"/>
        </w:rPr>
        <w:t>me Kurulu Başkanlığı’na iletilmesine,</w:t>
      </w:r>
    </w:p>
    <w:p w14:paraId="5257726B" w14:textId="77777777" w:rsid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Akreditasyon ziyaretleri sırasında değerlendirmeyi yapan üyelerin standart değerlendirme formları oluşturularak bu formlar üzerinden değerlendirmeleri yapmalarına ve bunun için Yeterlik Yürüt</w:t>
      </w:r>
      <w:r w:rsidRPr="00AB4048">
        <w:rPr>
          <w:rFonts w:ascii="Arial" w:hAnsi="Arial" w:cs="Arial"/>
        </w:rPr>
        <w:t>me Ku</w:t>
      </w:r>
      <w:r>
        <w:rPr>
          <w:rFonts w:ascii="Arial" w:hAnsi="Arial" w:cs="Arial"/>
        </w:rPr>
        <w:t>rulu Başkanlığı’na öneride bulunulmasına</w:t>
      </w:r>
    </w:p>
    <w:p w14:paraId="04E9F880" w14:textId="1EEF0584" w:rsidR="005A13F7" w:rsidRDefault="006C4E6F" w:rsidP="005A13F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Dernek web sayfasında akreditasyon komisyonun </w:t>
      </w:r>
      <w:r w:rsidR="005A13F7">
        <w:rPr>
          <w:rFonts w:ascii="Arial" w:hAnsi="Arial" w:cs="Arial"/>
        </w:rPr>
        <w:t xml:space="preserve">sayfasında yer alan bilgilerin güncellenmesine, toplantı tutanaklarının burada düzenli olarak yayınlanmasına ve akreditasyon ve </w:t>
      </w:r>
      <w:proofErr w:type="spellStart"/>
      <w:r w:rsidR="005A13F7">
        <w:rPr>
          <w:rFonts w:ascii="Arial" w:hAnsi="Arial" w:cs="Arial"/>
        </w:rPr>
        <w:t>reakreditasyon</w:t>
      </w:r>
      <w:proofErr w:type="spellEnd"/>
      <w:r w:rsidR="005A13F7">
        <w:rPr>
          <w:rFonts w:ascii="Arial" w:hAnsi="Arial" w:cs="Arial"/>
        </w:rPr>
        <w:t xml:space="preserve"> başvuru formlarının daha ulaşılabilir olmasının sağlanması için </w:t>
      </w:r>
      <w:r w:rsidR="005A13F7">
        <w:rPr>
          <w:rFonts w:ascii="Arial" w:hAnsi="Arial" w:cs="Arial"/>
        </w:rPr>
        <w:t>Yeterlik Yürüt</w:t>
      </w:r>
      <w:r w:rsidR="005A13F7" w:rsidRPr="00AB4048">
        <w:rPr>
          <w:rFonts w:ascii="Arial" w:hAnsi="Arial" w:cs="Arial"/>
        </w:rPr>
        <w:t>me Ku</w:t>
      </w:r>
      <w:r w:rsidR="005A13F7">
        <w:rPr>
          <w:rFonts w:ascii="Arial" w:hAnsi="Arial" w:cs="Arial"/>
        </w:rPr>
        <w:t>rulu Başkanlığı’na öneride bulunulmasına</w:t>
      </w:r>
      <w:r w:rsidR="005A13F7">
        <w:rPr>
          <w:rFonts w:ascii="Arial" w:hAnsi="Arial" w:cs="Arial"/>
        </w:rPr>
        <w:t>,</w:t>
      </w:r>
    </w:p>
    <w:p w14:paraId="475D591C" w14:textId="717B13F0" w:rsidR="006C4E6F" w:rsidRPr="005A13F7" w:rsidRDefault="005A13F7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Mevcut başvuru formları ve komisyonun yönergesi ile ilgili olarak geçmiş dönemde oluşturulan önerilerin bir sonraki toplantıda yeni komisyon üyelerine sunulmasına, daha sonra uygun görülür ise bu değişiklik taleplerinin </w:t>
      </w:r>
      <w:r>
        <w:rPr>
          <w:rFonts w:ascii="Arial" w:hAnsi="Arial" w:cs="Arial"/>
        </w:rPr>
        <w:t>Yeterlik Yürüt</w:t>
      </w:r>
      <w:r w:rsidRPr="00AB4048">
        <w:rPr>
          <w:rFonts w:ascii="Arial" w:hAnsi="Arial" w:cs="Arial"/>
        </w:rPr>
        <w:t>me Ku</w:t>
      </w:r>
      <w:r>
        <w:rPr>
          <w:rFonts w:ascii="Arial" w:hAnsi="Arial" w:cs="Arial"/>
        </w:rPr>
        <w:t xml:space="preserve">rulu Başkanlığı’na </w:t>
      </w:r>
      <w:r>
        <w:rPr>
          <w:rFonts w:ascii="Arial" w:hAnsi="Arial" w:cs="Arial"/>
        </w:rPr>
        <w:t>iletilmesine,</w:t>
      </w:r>
    </w:p>
    <w:p w14:paraId="730B3828" w14:textId="038A0DAA" w:rsidR="006C4E6F" w:rsidRDefault="006C4E6F" w:rsidP="006C4E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Komisyon toplantılarının ayda bir düzenli olarak online ortamda </w:t>
      </w:r>
      <w:r>
        <w:rPr>
          <w:rFonts w:ascii="Arial" w:hAnsi="Arial" w:cs="Arial"/>
        </w:rPr>
        <w:lastRenderedPageBreak/>
        <w:t>yapılmasına,</w:t>
      </w:r>
    </w:p>
    <w:p w14:paraId="623AEE2D" w14:textId="77777777" w:rsidR="005A13F7" w:rsidRP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BF0F480" w14:textId="1F62943E" w:rsidR="000565F6" w:rsidRPr="00AB4048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  <w:b/>
        </w:rPr>
        <w:t>Karar–9</w:t>
      </w:r>
      <w:r w:rsidR="000565F6" w:rsidRPr="00AB4048">
        <w:rPr>
          <w:rFonts w:ascii="Arial" w:hAnsi="Arial" w:cs="Arial"/>
        </w:rPr>
        <w:t>: Bir sonraki toplantının diğe</w:t>
      </w:r>
      <w:r>
        <w:rPr>
          <w:rFonts w:ascii="Arial" w:hAnsi="Arial" w:cs="Arial"/>
        </w:rPr>
        <w:t>r komisyon ü</w:t>
      </w:r>
      <w:r w:rsidR="000565F6" w:rsidRPr="00AB4048">
        <w:rPr>
          <w:rFonts w:ascii="Arial" w:hAnsi="Arial" w:cs="Arial"/>
        </w:rPr>
        <w:t xml:space="preserve">yelerinin de </w:t>
      </w:r>
      <w:r>
        <w:rPr>
          <w:rFonts w:ascii="Arial" w:hAnsi="Arial" w:cs="Arial"/>
        </w:rPr>
        <w:t>görüşleri</w:t>
      </w:r>
      <w:r w:rsidR="000565F6" w:rsidRPr="00AB4048">
        <w:rPr>
          <w:rFonts w:ascii="Arial" w:hAnsi="Arial" w:cs="Arial"/>
        </w:rPr>
        <w:t xml:space="preserve"> alınarak 20</w:t>
      </w:r>
      <w:r>
        <w:rPr>
          <w:rFonts w:ascii="Arial" w:hAnsi="Arial" w:cs="Arial"/>
        </w:rPr>
        <w:t>21</w:t>
      </w:r>
      <w:r w:rsidR="000565F6" w:rsidRPr="00AB40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Aralık </w:t>
      </w:r>
      <w:r w:rsidR="000565F6" w:rsidRPr="00AB4048">
        <w:rPr>
          <w:rFonts w:ascii="Arial" w:hAnsi="Arial" w:cs="Arial"/>
        </w:rPr>
        <w:t xml:space="preserve">ayında </w:t>
      </w:r>
      <w:r>
        <w:rPr>
          <w:rFonts w:ascii="Arial" w:hAnsi="Arial" w:cs="Arial"/>
        </w:rPr>
        <w:t xml:space="preserve">online ortamda </w:t>
      </w:r>
      <w:r w:rsidR="000565F6" w:rsidRPr="00AB4048">
        <w:rPr>
          <w:rFonts w:ascii="Arial" w:hAnsi="Arial" w:cs="Arial"/>
        </w:rPr>
        <w:t xml:space="preserve">yapılmasına, toplantının kesin tarih ve </w:t>
      </w:r>
      <w:r>
        <w:rPr>
          <w:rFonts w:ascii="Arial" w:hAnsi="Arial" w:cs="Arial"/>
        </w:rPr>
        <w:t>yerinin elektronik posta ile tü</w:t>
      </w:r>
      <w:r w:rsidR="000565F6" w:rsidRPr="00AB404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komisyon ü</w:t>
      </w:r>
      <w:r w:rsidR="000565F6" w:rsidRPr="00AB4048">
        <w:rPr>
          <w:rFonts w:ascii="Arial" w:hAnsi="Arial" w:cs="Arial"/>
        </w:rPr>
        <w:t>yeleri ile yapılacak yazışmalar sonucu kesinleştirilmesine,</w:t>
      </w:r>
    </w:p>
    <w:p w14:paraId="23DDD15D" w14:textId="77777777" w:rsidR="005A13F7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5E0AF1C" w14:textId="438EAA76" w:rsidR="000565F6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Katılan ü</w:t>
      </w:r>
      <w:r w:rsidR="000565F6" w:rsidRPr="00AB4048">
        <w:rPr>
          <w:rFonts w:ascii="Arial" w:hAnsi="Arial" w:cs="Arial"/>
        </w:rPr>
        <w:t>yelerin oybirliği ile karar verilmiştir.</w:t>
      </w:r>
    </w:p>
    <w:p w14:paraId="6DC513A0" w14:textId="77777777" w:rsidR="005A13F7" w:rsidRPr="00AB4048" w:rsidRDefault="005A13F7" w:rsidP="000565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72A33AA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CFB8CFC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Aslı Şahin YILMAZ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Hatice Sema BAŞAK</w:t>
      </w:r>
    </w:p>
    <w:p w14:paraId="764443EB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3EE8296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90CC22B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1483D7" w14:textId="7ADD799E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Emine Elif ALTUNTAŞ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Alper CEYLAN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048">
        <w:rPr>
          <w:rFonts w:ascii="Arial" w:hAnsi="Arial" w:cs="Arial"/>
        </w:rPr>
        <w:t xml:space="preserve"> </w:t>
      </w:r>
    </w:p>
    <w:p w14:paraId="7EF625EA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4198EE0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981DB69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3F128CE" w14:textId="47F6A0E9" w:rsidR="000565F6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Dr. Çağatay OYSU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Kürşat GÖKCAN</w:t>
      </w:r>
    </w:p>
    <w:p w14:paraId="02CE85FB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B87E35C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5CB4BA7" w14:textId="77777777" w:rsidR="005A13F7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321E68F" w14:textId="2696F230" w:rsidR="005A13F7" w:rsidRPr="00AB4048" w:rsidRDefault="005A13F7" w:rsidP="005A1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Hülya EYİGÖR</w:t>
      </w:r>
      <w:bookmarkStart w:id="0" w:name="_GoBack"/>
      <w:bookmarkEnd w:id="0"/>
    </w:p>
    <w:sectPr w:rsidR="005A13F7" w:rsidRPr="00AB4048" w:rsidSect="000666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pyrus Condensed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465"/>
    <w:multiLevelType w:val="hybridMultilevel"/>
    <w:tmpl w:val="CB7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35AF"/>
    <w:multiLevelType w:val="hybridMultilevel"/>
    <w:tmpl w:val="CB7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7A1C"/>
    <w:multiLevelType w:val="hybridMultilevel"/>
    <w:tmpl w:val="7B5CE26E"/>
    <w:lvl w:ilvl="0" w:tplc="E392E78C">
      <w:start w:val="1"/>
      <w:numFmt w:val="low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6422E"/>
    <w:multiLevelType w:val="hybridMultilevel"/>
    <w:tmpl w:val="CB7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852AA"/>
    <w:multiLevelType w:val="hybridMultilevel"/>
    <w:tmpl w:val="7DC0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F6"/>
    <w:rsid w:val="000565F6"/>
    <w:rsid w:val="00066633"/>
    <w:rsid w:val="000A6245"/>
    <w:rsid w:val="005A13F7"/>
    <w:rsid w:val="006C4E6F"/>
    <w:rsid w:val="00742C67"/>
    <w:rsid w:val="00AB4048"/>
    <w:rsid w:val="00B7060E"/>
    <w:rsid w:val="00E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340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56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5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807</Words>
  <Characters>4600</Characters>
  <Application>Microsoft Macintosh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Altuntaş</dc:creator>
  <cp:keywords/>
  <dc:description/>
  <cp:lastModifiedBy>Elif Altuntaş</cp:lastModifiedBy>
  <cp:revision>2</cp:revision>
  <dcterms:created xsi:type="dcterms:W3CDTF">2021-11-11T09:43:00Z</dcterms:created>
  <dcterms:modified xsi:type="dcterms:W3CDTF">2021-11-11T09:43:00Z</dcterms:modified>
</cp:coreProperties>
</file>